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A2" w:rsidRPr="00BF2CA2" w:rsidRDefault="00BF2CA2" w:rsidP="00BF2CA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AD0"/>
          <w:kern w:val="36"/>
          <w:sz w:val="36"/>
          <w:szCs w:val="36"/>
          <w:lang w:eastAsia="ru-RU"/>
        </w:rPr>
      </w:pPr>
      <w:r w:rsidRPr="00BF2CA2">
        <w:rPr>
          <w:rFonts w:ascii="Times New Roman" w:eastAsia="Times New Roman" w:hAnsi="Times New Roman" w:cs="Times New Roman"/>
          <w:b/>
          <w:i/>
          <w:color w:val="007AD0"/>
          <w:kern w:val="36"/>
          <w:sz w:val="36"/>
          <w:szCs w:val="36"/>
          <w:lang w:eastAsia="ru-RU"/>
        </w:rPr>
        <w:t>Памятка действий для родителей по предупреждению самовольных уходов детей из дома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избежание самовольных уходов несовершеннолетних из дома родители должны: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Располагать информацией о местонахождении ребенка в течение дня;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 разрешать несовершеннолетним находиться без присмотра взрослых на улице (Закон «Об административных правонарушениях» предусматривает ответственность за нахождение несовершеннолетних в общественных местах с 22.00 до 06.00).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Планировать и организовывать досуг несовершеннолетних;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Провести с детьми разъяснительные беседы на следующие темы: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-безопасность на дороге;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-безопасность в лесу, на воде, болотистой местности;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-безопасность при террористических актах;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-общение с незнакомыми людьми и т.д.;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6. 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F2CA2" w:rsidRPr="00BF2CA2" w:rsidRDefault="00BF2CA2" w:rsidP="00BF2CA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родителей при установлении факта самовольного ухода несовершеннолетнего из семьи: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 поддавайтесь панике.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Если ваш ребёнок самовольно ушёл из дома и его местонахождение неизвестно, прежде </w:t>
      </w:r>
      <w:proofErr w:type="gramStart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всего</w:t>
      </w:r>
      <w:proofErr w:type="gramEnd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</w:t>
      </w: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6. Далее действуйте согласно полученным указаниям от сотрудников полиции.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7. При обнаружении пропавшего ребенка сообщить администрации образовательного учреждения и в полицию о его возвращении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proofErr w:type="gramStart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особо отметить, что не обращение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proofErr w:type="gramEnd"/>
    </w:p>
    <w:p w:rsidR="00BF2CA2" w:rsidRPr="00BF2CA2" w:rsidRDefault="00BF2CA2" w:rsidP="00BF2CA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К основным причинам самовольного ухода из дома можно отнести: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1. Любопытство, стремление познать и испытать как можно больше.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Переживание «драйва».</w:t>
      </w:r>
      <w:hyperlink r:id="rId4" w:history="1">
        <w:r w:rsidRPr="00BF2CA2">
          <w:rPr>
            <w:rFonts w:ascii="Tahoma" w:eastAsia="Times New Roman" w:hAnsi="Tahoma" w:cs="Tahoma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Скука.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Чаще всего скука – это следствие </w:t>
      </w:r>
      <w:proofErr w:type="gramStart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какой-либо</w:t>
      </w:r>
      <w:proofErr w:type="gramEnd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описанных ниже причин: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смысла жизни.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полученных в детстве психических травм, в том числе от пережитых трагедий, насилия, жесткого обращения;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 тяжелых разочарований (например, предательство близких людей);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 чрезмерного баловства, когда ребенок просто не успевает чего-то по-настоящему захотеть – у него всегда слишком много;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- чрезмерной критичности взрослых.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Хроническое неудовлетворение важных, базовых потребностей: уважения, любви, принятия значимых взрослых.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Жизнь «пока» - всё,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ожидание всегда томительно и скучно.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Неразвитость творческих способностей – творческий человек всегда наполнен идеями, поэтому и свое свободное время он заполняет с интересом и вдохновением: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Принадлежность к социальной группе («Я как мои друзья»).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Ребенок, в силу разных причин, часто не умеет сказать нет. Чем менее уверен в себе подросток, чем хуже он относится сам к себе, тем более значимы для него </w:t>
      </w: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симпатии сверстников, и тем менее он способен мыслить и действовать вопреки их мнению.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Протест против родителей.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6. Стремление уйти от осознания несправедливости мира, разочарований (в том числе в любви), переживания тяжелой утраты (смерти любимых людей).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7. Замкнутый круг.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Иногда уход из дома становится для подростков единственной возможностью выразить свой протест. Обида вскоре забывается, и подросток готов вернуться, но он боится наказания, которое непременно последует. Ребенок бежит от наказания и боится возвращаться из-за него</w:t>
      </w:r>
    </w:p>
    <w:p w:rsidR="00BF2CA2" w:rsidRPr="00BF2CA2" w:rsidRDefault="00BF2CA2" w:rsidP="00BF2CA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же</w:t>
      </w:r>
      <w:proofErr w:type="gramEnd"/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, то есть выхода у него нет, и он остается на улице, пока не попадется на преступлении или не станет жертвой преступника.</w:t>
      </w:r>
    </w:p>
    <w:p w:rsidR="00BF2CA2" w:rsidRPr="00BF2CA2" w:rsidRDefault="00BF2CA2" w:rsidP="00BF2CA2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2CA2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даже если ваши дети соблюдают закон, не будьте равнодушными к тем, кто этого не делает. Если в позднее время вы видите подростков, которые находятся на улице без сопровождения взрослых или вам стали известны факты продажи алкоголя или наркотиков несовершеннолетним — немедленно сообщите об этом ближайшему сотруднику полиции.</w:t>
      </w:r>
    </w:p>
    <w:p w:rsidR="00EE7491" w:rsidRDefault="00EE7491"/>
    <w:sectPr w:rsidR="00EE7491" w:rsidSect="00EE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CA2"/>
    <w:rsid w:val="008F418F"/>
    <w:rsid w:val="00BF2CA2"/>
    <w:rsid w:val="00EE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1"/>
  </w:style>
  <w:style w:type="paragraph" w:styleId="1">
    <w:name w:val="heading 1"/>
    <w:basedOn w:val="a"/>
    <w:link w:val="10"/>
    <w:uiPriority w:val="9"/>
    <w:qFormat/>
    <w:rsid w:val="00BF2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6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2022-11-15T06:52:00Z</dcterms:created>
  <dcterms:modified xsi:type="dcterms:W3CDTF">2022-11-15T06:54:00Z</dcterms:modified>
</cp:coreProperties>
</file>